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03" w:rsidRPr="00986903" w:rsidRDefault="00986903" w:rsidP="00986903">
      <w:r w:rsidRPr="00986903">
        <w:rPr>
          <w:b/>
          <w:bCs/>
        </w:rPr>
        <w:t xml:space="preserve">Значения критериев доступности и качества медицинской помощи </w:t>
      </w:r>
      <w:proofErr w:type="gramStart"/>
      <w:r w:rsidRPr="00986903">
        <w:rPr>
          <w:b/>
          <w:bCs/>
        </w:rPr>
        <w:t>по</w:t>
      </w:r>
      <w:proofErr w:type="gramEnd"/>
    </w:p>
    <w:p w:rsidR="00986903" w:rsidRPr="00986903" w:rsidRDefault="00986903" w:rsidP="00986903">
      <w:r w:rsidRPr="00986903">
        <w:rPr>
          <w:b/>
          <w:bCs/>
        </w:rPr>
        <w:t>ГБУЗ ТО «ОБ №</w:t>
      </w:r>
      <w:r w:rsidR="008A1AEB">
        <w:rPr>
          <w:b/>
          <w:bCs/>
        </w:rPr>
        <w:t>13</w:t>
      </w:r>
      <w:r w:rsidRPr="00986903">
        <w:rPr>
          <w:b/>
          <w:bCs/>
        </w:rPr>
        <w:t>»</w:t>
      </w:r>
      <w:r w:rsidR="008A1AEB">
        <w:rPr>
          <w:b/>
          <w:bCs/>
        </w:rPr>
        <w:t xml:space="preserve">(с. </w:t>
      </w:r>
      <w:proofErr w:type="spellStart"/>
      <w:r w:rsidR="008A1AEB">
        <w:rPr>
          <w:b/>
          <w:bCs/>
        </w:rPr>
        <w:t>Исетское</w:t>
      </w:r>
      <w:proofErr w:type="spellEnd"/>
      <w:r w:rsidR="008A1AEB">
        <w:rPr>
          <w:b/>
          <w:bCs/>
        </w:rPr>
        <w:t xml:space="preserve">) </w:t>
      </w:r>
      <w:r w:rsidRPr="00986903">
        <w:rPr>
          <w:b/>
          <w:bCs/>
        </w:rPr>
        <w:t xml:space="preserve"> за 2016 год и целевые значения на 2017 год</w:t>
      </w:r>
    </w:p>
    <w:tbl>
      <w:tblPr>
        <w:tblW w:w="104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5"/>
        <w:gridCol w:w="1140"/>
        <w:gridCol w:w="1448"/>
        <w:gridCol w:w="1929"/>
        <w:gridCol w:w="1302"/>
        <w:gridCol w:w="1528"/>
        <w:gridCol w:w="2593"/>
      </w:tblGrid>
      <w:tr w:rsidR="00986903" w:rsidRPr="00986903" w:rsidTr="008A1AEB">
        <w:trPr>
          <w:tblHeader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C7" w:rsidRPr="00986903" w:rsidRDefault="00986903" w:rsidP="00986903">
            <w:r w:rsidRPr="00986903">
              <w:rPr>
                <w:b/>
                <w:bCs/>
              </w:rPr>
              <w:t xml:space="preserve">N </w:t>
            </w:r>
            <w:proofErr w:type="gramStart"/>
            <w:r w:rsidRPr="00986903">
              <w:rPr>
                <w:b/>
                <w:bCs/>
              </w:rPr>
              <w:t>п</w:t>
            </w:r>
            <w:proofErr w:type="gramEnd"/>
            <w:r w:rsidRPr="00986903">
              <w:rPr>
                <w:b/>
                <w:bCs/>
              </w:rPr>
              <w:t>/п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C7" w:rsidRPr="00986903" w:rsidRDefault="00986903" w:rsidP="00986903">
            <w:r w:rsidRPr="00986903">
              <w:rPr>
                <w:b/>
                <w:bCs/>
              </w:rPr>
              <w:t>Наименование критерия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C7" w:rsidRPr="00986903" w:rsidRDefault="00986903" w:rsidP="00986903">
            <w:r w:rsidRPr="00986903">
              <w:rPr>
                <w:b/>
                <w:bCs/>
              </w:rPr>
              <w:t>Единица измерения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C7" w:rsidRPr="00986903" w:rsidRDefault="00986903" w:rsidP="008A1AEB">
            <w:r w:rsidRPr="00986903">
              <w:rPr>
                <w:b/>
                <w:bCs/>
              </w:rPr>
              <w:t>Значение критерия по ГБУЗ ТО «ОБ №</w:t>
            </w:r>
            <w:r w:rsidR="008A1AEB">
              <w:rPr>
                <w:b/>
                <w:bCs/>
              </w:rPr>
              <w:t>13</w:t>
            </w:r>
            <w:r w:rsidRPr="00986903">
              <w:rPr>
                <w:b/>
                <w:bCs/>
              </w:rPr>
              <w:t>» за 2016 год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C7" w:rsidRPr="00986903" w:rsidRDefault="00986903" w:rsidP="008A1AEB">
            <w:r w:rsidRPr="00986903">
              <w:rPr>
                <w:b/>
                <w:bCs/>
              </w:rPr>
              <w:t>Целевое значение критерия на 2017 год ГБУЗ ТО «ОБ №</w:t>
            </w:r>
            <w:r w:rsidR="008A1AEB">
              <w:rPr>
                <w:b/>
                <w:bCs/>
              </w:rPr>
              <w:t>13</w:t>
            </w:r>
            <w:r w:rsidR="001D47A7">
              <w:rPr>
                <w:b/>
                <w:bCs/>
              </w:rPr>
              <w:t>»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5C7" w:rsidRPr="00986903" w:rsidRDefault="00986903" w:rsidP="00986903">
            <w:r w:rsidRPr="00986903">
              <w:rPr>
                <w:b/>
                <w:bCs/>
              </w:rPr>
              <w:t>Целевое значение критерия на 2017 год Тюменская область</w:t>
            </w:r>
          </w:p>
        </w:tc>
      </w:tr>
      <w:tr w:rsidR="00986903" w:rsidRPr="00986903" w:rsidTr="008A1AEB">
        <w:trPr>
          <w:jc w:val="center"/>
        </w:trPr>
        <w:tc>
          <w:tcPr>
            <w:tcW w:w="104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rPr>
                <w:b/>
                <w:bCs/>
              </w:rPr>
              <w:t>Критерии качества медицинской помощи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Удовлетворенность населения медицинской помощью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 xml:space="preserve">Процент от числа </w:t>
            </w:r>
            <w:proofErr w:type="gramStart"/>
            <w:r w:rsidRPr="00986903">
              <w:t>опрошенных</w:t>
            </w:r>
            <w:proofErr w:type="gramEnd"/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t>90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8A1AEB">
            <w:r>
              <w:t>88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88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В том числе: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городского населения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 xml:space="preserve">Процент от числа </w:t>
            </w:r>
            <w:proofErr w:type="gramStart"/>
            <w:r w:rsidRPr="00986903">
              <w:t>опрошенных</w:t>
            </w:r>
            <w:proofErr w:type="gramEnd"/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8A1AEB">
            <w:r>
              <w:t>90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8A1AEB">
            <w:pPr>
              <w:tabs>
                <w:tab w:val="left" w:pos="750"/>
              </w:tabs>
            </w:pPr>
            <w:r>
              <w:t>9</w:t>
            </w:r>
            <w:bookmarkStart w:id="0" w:name="_GoBack"/>
            <w:bookmarkEnd w:id="0"/>
            <w:r>
              <w:t>0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88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сельского населения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 xml:space="preserve">Процент от числа </w:t>
            </w:r>
            <w:proofErr w:type="gramStart"/>
            <w:r w:rsidRPr="00986903">
              <w:t>опрошенных</w:t>
            </w:r>
            <w:proofErr w:type="gramEnd"/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5C7" w:rsidRPr="00986903" w:rsidRDefault="008A1AEB" w:rsidP="00986903">
            <w:r>
              <w:t>345,3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5C7" w:rsidRPr="00986903" w:rsidRDefault="008A1AEB" w:rsidP="00986903">
            <w:r>
              <w:t>350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88</w:t>
            </w:r>
          </w:p>
        </w:tc>
      </w:tr>
      <w:tr w:rsidR="008A1AEB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AEB" w:rsidRPr="00986903" w:rsidRDefault="008A1AEB" w:rsidP="00986903">
            <w:r w:rsidRPr="00986903">
              <w:t>2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AEB" w:rsidRPr="00986903" w:rsidRDefault="008A1AEB" w:rsidP="00986903">
            <w:r w:rsidRPr="00986903">
              <w:t>Смертность населения в трудоспособном возрасте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AEB" w:rsidRPr="00986903" w:rsidRDefault="008A1AEB" w:rsidP="00986903">
            <w:r w:rsidRPr="00986903">
              <w:t>На 100тыс. человек соответствующего возраста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AEB" w:rsidRPr="00986903" w:rsidRDefault="008A1AEB" w:rsidP="00F40C6E">
            <w:r>
              <w:t>345,3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AEB" w:rsidRPr="00986903" w:rsidRDefault="008A1AEB" w:rsidP="00F40C6E">
            <w:r>
              <w:t>350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1AEB" w:rsidRPr="00986903" w:rsidRDefault="008A1AEB" w:rsidP="00986903">
            <w:r w:rsidRPr="00986903">
              <w:t>543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3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 xml:space="preserve">Удельный вес </w:t>
            </w:r>
            <w:proofErr w:type="gramStart"/>
            <w:r w:rsidRPr="00986903">
              <w:t>умерших</w:t>
            </w:r>
            <w:proofErr w:type="gramEnd"/>
            <w:r w:rsidRPr="00986903"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t>40,5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46,5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46,5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4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Материнская смертность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 xml:space="preserve">На 100тыс. </w:t>
            </w:r>
            <w:proofErr w:type="gramStart"/>
            <w:r w:rsidRPr="00986903">
              <w:t>родившихся</w:t>
            </w:r>
            <w:proofErr w:type="gramEnd"/>
            <w:r w:rsidRPr="00986903">
              <w:t xml:space="preserve"> живыми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 w:rsidRPr="00986903">
              <w:t>Х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х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5,0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5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 xml:space="preserve">Младенческая </w:t>
            </w:r>
            <w:r w:rsidRPr="00986903">
              <w:lastRenderedPageBreak/>
              <w:t>смертность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lastRenderedPageBreak/>
              <w:t xml:space="preserve">На 1000 </w:t>
            </w:r>
            <w:proofErr w:type="gramStart"/>
            <w:r w:rsidRPr="00986903">
              <w:lastRenderedPageBreak/>
              <w:t>родившихся</w:t>
            </w:r>
            <w:proofErr w:type="gramEnd"/>
            <w:r w:rsidRPr="00986903">
              <w:t xml:space="preserve"> живыми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lastRenderedPageBreak/>
              <w:t>4,7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8A1AEB">
            <w:r w:rsidRPr="00986903">
              <w:t>4,</w:t>
            </w:r>
            <w:r w:rsidR="008A1AEB">
              <w:t>7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5,5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В том числе: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городского населения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1000 человек родившихся живыми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t>Х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8A1AEB">
            <w:r>
              <w:t>Х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4,6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сельского населения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1000 человек родившихся живыми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5C7" w:rsidRPr="00986903" w:rsidRDefault="008A1AEB" w:rsidP="00986903">
            <w:r>
              <w:t>4,7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5C7" w:rsidRPr="00986903" w:rsidRDefault="008A1AEB" w:rsidP="00986903">
            <w:r>
              <w:t>4,7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7,2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6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 xml:space="preserve">Удельный вес </w:t>
            </w:r>
            <w:proofErr w:type="gramStart"/>
            <w:r w:rsidRPr="00986903">
              <w:t>умерших</w:t>
            </w:r>
            <w:proofErr w:type="gramEnd"/>
            <w:r w:rsidRPr="00986903"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50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18,5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18,5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7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Смертность детей в возрасте 0 - 4 лет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100тыс. человек населения соответствующего возраста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8A1AEB">
            <w:r>
              <w:t>248,9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163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163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8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Удельный вес умерших в возрасте 0 - 4 лет на дому в общем количестве умерших в возрасте 0 - 4 лет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8A1AEB">
            <w:r>
              <w:t>25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20,3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20,3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9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Смертность детей в возрасте 0 - 17 лет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 xml:space="preserve">На 100тыс. человек населения соответствующего </w:t>
            </w:r>
            <w:r w:rsidRPr="00986903">
              <w:lastRenderedPageBreak/>
              <w:t>возраста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8A1AEB">
            <w:r>
              <w:lastRenderedPageBreak/>
              <w:t>131,9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79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79,0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lastRenderedPageBreak/>
              <w:t>10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Удельный вес умерших в возрасте 0 - 17 лет на дому в общем количестве умерших в возрасте 0 - 17 лет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t>28,5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21,9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21,9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11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Удельный вес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8A1AEB">
            <w:r w:rsidRPr="00986903">
              <w:t>5</w:t>
            </w:r>
            <w:r w:rsidR="008A1AEB">
              <w:t>3,1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51,4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51,4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12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Удельный вес впервые выявленных случаев фиброзно-кавернозного туберкулеза от общего количества случаев выявленного туберкулеза в течение года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х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х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0,6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13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 xml:space="preserve">Удельный вес впервые выявленных случаев онкологических заболеваний на ранних стадиях (I и II стадии) в общем количестве выявленных случаев онкологических </w:t>
            </w:r>
            <w:r w:rsidRPr="00986903">
              <w:lastRenderedPageBreak/>
              <w:t>заболеваний в течение года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lastRenderedPageBreak/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8A1AEB">
            <w:r>
              <w:t>32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8A1AEB">
            <w:r>
              <w:t>55,3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55,3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lastRenderedPageBreak/>
              <w:t>14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Удельный вес числа пациентов с инфарктом миокарда, госпитализированных в первые шесть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t>100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50,0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50,0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15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 xml:space="preserve">Удельный вес числа пациентов с острым инфарктом миокарда, которым проведена </w:t>
            </w:r>
            <w:proofErr w:type="spellStart"/>
            <w:r w:rsidRPr="00986903">
              <w:t>тромболитическая</w:t>
            </w:r>
            <w:proofErr w:type="spellEnd"/>
            <w:r w:rsidRPr="00986903"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х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х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18,0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16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 xml:space="preserve">Удельный вес числа пациентов с острым инфарктом миокарда, которым проведено </w:t>
            </w:r>
            <w:proofErr w:type="spellStart"/>
            <w:r w:rsidRPr="00986903">
              <w:t>стентирование</w:t>
            </w:r>
            <w:proofErr w:type="spellEnd"/>
            <w:r w:rsidRPr="00986903"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х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х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52,0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17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 xml:space="preserve">Удельный вес пациентов с острым и повторным инфарктом миокарда, </w:t>
            </w:r>
            <w:r w:rsidRPr="00986903">
              <w:lastRenderedPageBreak/>
              <w:t xml:space="preserve">которым выездной бригадой скорой медицинской помощи проведен </w:t>
            </w:r>
            <w:proofErr w:type="spellStart"/>
            <w:r w:rsidRPr="00986903">
              <w:t>тромболизис</w:t>
            </w:r>
            <w:proofErr w:type="spellEnd"/>
            <w:r w:rsidRPr="00986903"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lastRenderedPageBreak/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х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х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16,5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lastRenderedPageBreak/>
              <w:t>18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Удельный вес числа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t>100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t>100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41,5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19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 xml:space="preserve">Удельный вес числа пациентов с острым ишемическим инсультом, которым проведена </w:t>
            </w:r>
            <w:proofErr w:type="spellStart"/>
            <w:r w:rsidRPr="00986903">
              <w:t>тромболитическая</w:t>
            </w:r>
            <w:proofErr w:type="spellEnd"/>
            <w:r w:rsidRPr="00986903">
              <w:t xml:space="preserve"> терапия в первые шесть часов госпитализации, в общем количестве пациентов с острым ишемическим инсультом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t>Х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8A1AEB">
            <w:r>
              <w:t>Х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2,3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lastRenderedPageBreak/>
              <w:t>20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Количество обоснованных жалоб, всего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Единица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5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120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21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Количество обоснованных жалоб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Единица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0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10</w:t>
            </w:r>
          </w:p>
        </w:tc>
      </w:tr>
      <w:tr w:rsidR="00986903" w:rsidRPr="00986903" w:rsidTr="008A1AEB">
        <w:trPr>
          <w:jc w:val="center"/>
        </w:trPr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88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rPr>
                <w:b/>
                <w:bCs/>
              </w:rPr>
              <w:t>Критерии доступности медицинской помощи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Обеспеченность населения врачами, всего населения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10тыс. человек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t>14,8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8A1AEB">
            <w:r>
              <w:t>15,6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34,7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В том числе: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городского населения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10тыс. человек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х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 w:rsidRPr="00986903">
              <w:t>Х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43,5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сельского населения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10тыс. человек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t>14,8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t>15,6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18,4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1.1.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proofErr w:type="gramStart"/>
            <w:r w:rsidRPr="00986903">
              <w:t>Оказывающими</w:t>
            </w:r>
            <w:proofErr w:type="gramEnd"/>
            <w:r w:rsidRPr="00986903">
              <w:t xml:space="preserve"> медицинскую помощь в амбулаторных условиях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10тыс. человек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8A1AEB">
            <w:r>
              <w:t>12,0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8A1AEB">
            <w:r>
              <w:t>17,0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23,5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В том числе: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городского населения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10тыс. человек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t>Х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t>Х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27,5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сельского населения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10тыс. человек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t>12,0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8A1AEB">
            <w:r>
              <w:t>16,0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16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lastRenderedPageBreak/>
              <w:t>1.2.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proofErr w:type="gramStart"/>
            <w:r w:rsidRPr="00986903">
              <w:t>Оказывающими</w:t>
            </w:r>
            <w:proofErr w:type="gramEnd"/>
            <w:r w:rsidRPr="00986903">
              <w:t xml:space="preserve"> медицинскую помощь в стационарных условиях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10тыс. человек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t>3,8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8A1AEB">
            <w:r>
              <w:t>3,9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12,5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В том числе: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городского населения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10тыс. человек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х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х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17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сельского населения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10тыс. человек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t>3,8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A1AEB" w:rsidP="00986903">
            <w:r>
              <w:t>3,9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3,9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2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Обеспеченность населения средним медицинским персоналом, всего населения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10тыс. человек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1D47A7">
            <w:r>
              <w:t>70,2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1D47A7">
            <w:r>
              <w:t>71,2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85,5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В том числе: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городского населения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10тыс. человек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х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986903">
            <w:r w:rsidRPr="00986903">
              <w:t>Х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94,6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сельского населения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10тыс. человек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986903">
            <w:r>
              <w:t>70,2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1D47A7">
            <w:r>
              <w:t>71,2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68,4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2.1.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proofErr w:type="gramStart"/>
            <w:r w:rsidRPr="00986903">
              <w:t>Оказывающими</w:t>
            </w:r>
            <w:proofErr w:type="gramEnd"/>
            <w:r w:rsidRPr="00986903">
              <w:t xml:space="preserve"> медицинскую помощь в амбулаторных условиях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10тыс. человек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1D47A7">
            <w:r w:rsidRPr="00986903">
              <w:t>4</w:t>
            </w:r>
            <w:r w:rsidR="001D47A7">
              <w:t>3,8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1D47A7">
            <w:r w:rsidRPr="00986903">
              <w:t>4</w:t>
            </w:r>
            <w:r w:rsidR="001D47A7">
              <w:t>3,8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44,4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В том числе: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городского населения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10тыс. человек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986903">
            <w:r>
              <w:t>Х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1D47A7">
            <w:r>
              <w:t>Х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42,6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сельского населения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10тыс. человек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986903">
            <w:r>
              <w:t>43,8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986903">
            <w:r>
              <w:t>43,8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47,8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2.2.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proofErr w:type="gramStart"/>
            <w:r w:rsidRPr="00986903">
              <w:t>Оказывающими</w:t>
            </w:r>
            <w:proofErr w:type="gramEnd"/>
            <w:r w:rsidRPr="00986903">
              <w:t xml:space="preserve"> медицинскую помощь в </w:t>
            </w:r>
            <w:r w:rsidRPr="00986903">
              <w:lastRenderedPageBreak/>
              <w:t>стационарных условиях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lastRenderedPageBreak/>
              <w:t>На 10тыс. человек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1D47A7">
            <w:r>
              <w:t>22,5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986903">
            <w:r>
              <w:t>22,5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33,6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В том числе: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городского населения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10тыс. человек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х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х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40,7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сельского населения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10тыс. человек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986903">
            <w:r>
              <w:t>22,5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986903">
            <w:r>
              <w:t>22,5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20,3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3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Удельный вес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1D47A7">
            <w:r>
              <w:t>3,7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986903">
            <w:r>
              <w:t>3,7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7,5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4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 xml:space="preserve">Удельный вес расходов </w:t>
            </w:r>
            <w:proofErr w:type="gramStart"/>
            <w:r w:rsidRPr="00986903"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1D47A7">
            <w:r>
              <w:t>1,3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1D47A7">
            <w:r>
              <w:t>1,3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2,5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5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Доля охвата профилактическими осмотрами детей от числа детей, подлежащих профилактическим осмотрам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98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91,0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В том числе: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в городских поселениях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986903">
            <w:r>
              <w:t>Х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1D47A7">
            <w:r>
              <w:t>Х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91,0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8F75C7" w:rsidP="00986903"/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в сельской местности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986903">
            <w:r>
              <w:t>100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986903">
            <w:r>
              <w:t>98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91,0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6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Удельный вес числа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х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х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7,1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7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На 1000 человек сельского населения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986903">
            <w:r>
              <w:t>204,1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1D47A7">
            <w:r>
              <w:t>204,1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260</w:t>
            </w:r>
          </w:p>
        </w:tc>
      </w:tr>
      <w:tr w:rsidR="00986903" w:rsidRPr="00986903" w:rsidTr="008A1AEB">
        <w:trPr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8</w:t>
            </w:r>
          </w:p>
        </w:tc>
        <w:tc>
          <w:tcPr>
            <w:tcW w:w="2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 xml:space="preserve">Удельный вес фельдшерско-акушерских пунктов и фельдшерских пунктов, находящихся в аварийном состоянии и требующих капитального ремонта, в </w:t>
            </w:r>
            <w:r w:rsidRPr="00986903">
              <w:lastRenderedPageBreak/>
              <w:t>общем количестве фельдшерско-акушерских пунктов и фельдшерских пунктов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lastRenderedPageBreak/>
              <w:t>Процент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х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1D47A7" w:rsidP="00986903">
            <w:r w:rsidRPr="00986903">
              <w:t>Х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75C7" w:rsidRPr="00986903" w:rsidRDefault="00986903" w:rsidP="00986903">
            <w:r w:rsidRPr="00986903">
              <w:t>15,4</w:t>
            </w:r>
          </w:p>
        </w:tc>
      </w:tr>
    </w:tbl>
    <w:p w:rsidR="00EF0944" w:rsidRDefault="00EF0944"/>
    <w:sectPr w:rsidR="00EF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03"/>
    <w:rsid w:val="001D47A7"/>
    <w:rsid w:val="008A1AEB"/>
    <w:rsid w:val="008F75C7"/>
    <w:rsid w:val="00986903"/>
    <w:rsid w:val="00E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rconomist</cp:lastModifiedBy>
  <cp:revision>2</cp:revision>
  <dcterms:created xsi:type="dcterms:W3CDTF">2017-05-22T10:07:00Z</dcterms:created>
  <dcterms:modified xsi:type="dcterms:W3CDTF">2017-05-22T10:07:00Z</dcterms:modified>
</cp:coreProperties>
</file>